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The Prophet Elisha — God's Power, Provision, and Promise</w:t>
      </w:r>
    </w:p>
    <w:p>
      <w:pPr>
        <w:pStyle w:val="Heading2"/>
      </w:pPr>
      <w:r>
        <w:t>Lesson 1: Elisha’s Call and Commission</w:t>
      </w:r>
    </w:p>
    <w:p>
      <w:r>
        <w:t>Scripture in Focus: 1 Kings 19:19–21</w:t>
      </w:r>
    </w:p>
    <w:p>
      <w:r>
        <w:t>Key Verse (ESV): “And he left the oxen and ran after Elijah and said, ‘Let me kiss my father and my mother, and then I will follow you.’ And he said to him, ‘Go back again, for what have I done to you?’” (1 Kings 19:20)</w:t>
      </w:r>
    </w:p>
    <w:p>
      <w:pPr>
        <w:pStyle w:val="Heading3"/>
      </w:pPr>
      <w:r>
        <w:t>Teaching</w:t>
      </w:r>
    </w:p>
    <w:p>
      <w:r>
        <w:t>Elisha was called by God through the prophet Elijah during a time of spiritual decline in Israel. His calling signified a complete break from his former life and a wholehearted devotion to serve the Lord. Elisha’s readiness to follow Elijah mirrors the call to discipleship found in the New Testament.</w:t>
      </w:r>
    </w:p>
    <w:p>
      <w:pPr>
        <w:pStyle w:val="Heading3"/>
      </w:pPr>
      <w:r>
        <w:t>Reflection Questions</w:t>
      </w:r>
    </w:p>
    <w:p>
      <w:r>
        <w:t>- What did Elisha’s response to Elijah’s call reveal about his heart?</w:t>
      </w:r>
    </w:p>
    <w:p>
      <w:r>
        <w:t>- How does this compare to Jesus’ call to His disciples?</w:t>
      </w:r>
    </w:p>
    <w:p>
      <w:pPr>
        <w:pStyle w:val="Heading3"/>
      </w:pPr>
      <w:r>
        <w:t>Application</w:t>
      </w:r>
    </w:p>
    <w:p>
      <w:r>
        <w:t>Are you willing to leave behind comfort and security for the sake of obedience to God’s call?</w:t>
      </w:r>
    </w:p>
    <w:p>
      <w:pPr>
        <w:pStyle w:val="Heading3"/>
      </w:pPr>
      <w:r>
        <w:t>Cross-References</w:t>
      </w:r>
    </w:p>
    <w:p>
      <w:r>
        <w:t>- Matthew 4:19–22</w:t>
      </w:r>
    </w:p>
    <w:p>
      <w:r>
        <w:t>- Luke 9:61–62</w:t>
      </w:r>
    </w:p>
    <w:p>
      <w:r>
        <w:t>- Philippians 3:7–8</w:t>
      </w:r>
    </w:p>
    <w:p>
      <w:pPr>
        <w:pStyle w:val="Heading2"/>
      </w:pPr>
      <w:r>
        <w:t>Lesson 2: A Double Portion – The Power of God’s Spirit</w:t>
      </w:r>
    </w:p>
    <w:p>
      <w:r>
        <w:t>Scripture in Focus: 2 Kings 2:1–15</w:t>
      </w:r>
    </w:p>
    <w:p>
      <w:r>
        <w:t>Key Verse (ESV): “Please let there be a double portion of your spirit on me.” (2 Kings 2:9)</w:t>
      </w:r>
    </w:p>
    <w:p>
      <w:pPr>
        <w:pStyle w:val="Heading3"/>
      </w:pPr>
      <w:r>
        <w:t>Teaching</w:t>
      </w:r>
    </w:p>
    <w:p>
      <w:r>
        <w:t>Elisha’s request for a “double portion” of Elijah’s spirit reflects the inheritance language used for firstborn sons. This spiritual inheritance empowered Elisha for ministry. The visible presence of God’s power with Elisha confirmed his divine commission.</w:t>
      </w:r>
    </w:p>
    <w:p>
      <w:pPr>
        <w:pStyle w:val="Heading3"/>
      </w:pPr>
      <w:r>
        <w:t>Reflection Questions</w:t>
      </w:r>
    </w:p>
    <w:p>
      <w:r>
        <w:t>- What does the “double portion” represent?</w:t>
      </w:r>
    </w:p>
    <w:p>
      <w:r>
        <w:t>- How does the Spirit equip God’s servants for ministry today?</w:t>
      </w:r>
    </w:p>
    <w:p>
      <w:pPr>
        <w:pStyle w:val="Heading3"/>
      </w:pPr>
      <w:r>
        <w:t>Application</w:t>
      </w:r>
    </w:p>
    <w:p>
      <w:r>
        <w:t>Are you seeking the empowerment of the Holy Spirit to fulfill your calling?</w:t>
      </w:r>
    </w:p>
    <w:p>
      <w:pPr>
        <w:pStyle w:val="Heading3"/>
      </w:pPr>
      <w:r>
        <w:t>Cross-References</w:t>
      </w:r>
    </w:p>
    <w:p>
      <w:r>
        <w:t>- Acts 1:8</w:t>
      </w:r>
    </w:p>
    <w:p>
      <w:r>
        <w:t>- John 14:12</w:t>
      </w:r>
    </w:p>
    <w:p>
      <w:r>
        <w:t>- Romans 8:11</w:t>
      </w:r>
    </w:p>
    <w:p>
      <w:pPr>
        <w:pStyle w:val="Heading2"/>
      </w:pPr>
      <w:r>
        <w:t>Lesson 3: God’s Provision and Miracles</w:t>
      </w:r>
    </w:p>
    <w:p>
      <w:r>
        <w:t>Scripture in Focus: 2 Kings 4:1–44</w:t>
      </w:r>
    </w:p>
    <w:p>
      <w:r>
        <w:t>Key Verse (ESV): “And she went and told the man of God, and he said, ‘Go, sell the oil and pay your debts, and you and your sons can live on the rest.’” (2 Kings 4:7)</w:t>
      </w:r>
    </w:p>
    <w:p>
      <w:pPr>
        <w:pStyle w:val="Heading3"/>
      </w:pPr>
      <w:r>
        <w:t>Teaching</w:t>
      </w:r>
    </w:p>
    <w:p>
      <w:r>
        <w:t>Elisha performed many miracles that demonstrated God’s compassion and provision—multiplying oil, raising the dead, and feeding a multitude. These miracles anticipate the ministry of Christ, who also provided for physical needs while pointing to spiritual truth.</w:t>
      </w:r>
    </w:p>
    <w:p>
      <w:pPr>
        <w:pStyle w:val="Heading3"/>
      </w:pPr>
      <w:r>
        <w:t>Reflection Questions</w:t>
      </w:r>
    </w:p>
    <w:p>
      <w:r>
        <w:t>- What do Elisha’s miracles reveal about God’s character?</w:t>
      </w:r>
    </w:p>
    <w:p>
      <w:r>
        <w:t>- How are these miracles echoed in the life of Jesus?</w:t>
      </w:r>
    </w:p>
    <w:p>
      <w:pPr>
        <w:pStyle w:val="Heading3"/>
      </w:pPr>
      <w:r>
        <w:t>Application</w:t>
      </w:r>
    </w:p>
    <w:p>
      <w:r>
        <w:t>Trust that God is able to provide for your needs, even in desperate situations.</w:t>
      </w:r>
    </w:p>
    <w:p>
      <w:pPr>
        <w:pStyle w:val="Heading3"/>
      </w:pPr>
      <w:r>
        <w:t>Cross-References</w:t>
      </w:r>
    </w:p>
    <w:p>
      <w:r>
        <w:t>- Matthew 14:13–21</w:t>
      </w:r>
    </w:p>
    <w:p>
      <w:r>
        <w:t>- John 6:1–13</w:t>
      </w:r>
    </w:p>
    <w:p>
      <w:r>
        <w:t>- Philippians 4:19</w:t>
      </w:r>
    </w:p>
    <w:p>
      <w:pPr>
        <w:pStyle w:val="Heading2"/>
      </w:pPr>
      <w:r>
        <w:t>Lesson 4: Naaman’s Healing – Salvation for the Outsider</w:t>
      </w:r>
    </w:p>
    <w:p>
      <w:r>
        <w:t>Scripture in Focus: 2 Kings 5:1–27</w:t>
      </w:r>
    </w:p>
    <w:p>
      <w:r>
        <w:t>Key Verse (ESV): “So he went down and dipped himself seven times in the Jordan, according to the word of the man of God, and his flesh was restored like the flesh of a little child, and he was clean.” (2 Kings 5:14)</w:t>
      </w:r>
    </w:p>
    <w:p>
      <w:pPr>
        <w:pStyle w:val="Heading3"/>
      </w:pPr>
      <w:r>
        <w:t>Teaching</w:t>
      </w:r>
    </w:p>
    <w:p>
      <w:r>
        <w:t>Naaman, a Gentile commander, was healed through simple obedience. His story illustrates that God’s grace extends beyond Israel and is accessed through humble faith. It foreshadows salvation through Jesus, open to all nations.</w:t>
      </w:r>
    </w:p>
    <w:p>
      <w:pPr>
        <w:pStyle w:val="Heading3"/>
      </w:pPr>
      <w:r>
        <w:t>Reflection Questions</w:t>
      </w:r>
    </w:p>
    <w:p>
      <w:r>
        <w:t>- What does Naaman’s healing teach us about faith and obedience?</w:t>
      </w:r>
    </w:p>
    <w:p>
      <w:r>
        <w:t>- How does this story challenge cultural or religious pride?</w:t>
      </w:r>
    </w:p>
    <w:p>
      <w:pPr>
        <w:pStyle w:val="Heading3"/>
      </w:pPr>
      <w:r>
        <w:t>Application</w:t>
      </w:r>
    </w:p>
    <w:p>
      <w:r>
        <w:t>Are there areas in your life where pride prevents simple obedience to God’s Word?</w:t>
      </w:r>
    </w:p>
    <w:p>
      <w:pPr>
        <w:pStyle w:val="Heading3"/>
      </w:pPr>
      <w:r>
        <w:t>Cross-References</w:t>
      </w:r>
    </w:p>
    <w:p>
      <w:r>
        <w:t>- Luke 4:27</w:t>
      </w:r>
    </w:p>
    <w:p>
      <w:r>
        <w:t>- Ephesians 2:8–9</w:t>
      </w:r>
    </w:p>
    <w:p>
      <w:r>
        <w:t>- Romans 10:12–13</w:t>
      </w:r>
    </w:p>
    <w:p>
      <w:pPr>
        <w:pStyle w:val="Heading2"/>
      </w:pPr>
      <w:r>
        <w:t>Lesson 5: Elisha and the Invisible Army – Seeing by Faith</w:t>
      </w:r>
    </w:p>
    <w:p>
      <w:r>
        <w:t>Scripture in Focus: 2 Kings 6:8–23</w:t>
      </w:r>
    </w:p>
    <w:p>
      <w:r>
        <w:t>Key Verse (ESV): “Do not be afraid, for those who are with us are more than those who are with them.” (2 Kings 6:16)</w:t>
      </w:r>
    </w:p>
    <w:p>
      <w:pPr>
        <w:pStyle w:val="Heading3"/>
      </w:pPr>
      <w:r>
        <w:t>Teaching</w:t>
      </w:r>
    </w:p>
    <w:p>
      <w:r>
        <w:t>In the face of danger, Elisha’s servant was terrified, but Elisha saw the reality of God’s protection. God opened the servant’s eyes to the spiritual realm. This reminds us that faith allows us to see God’s presence even in fearful situations.</w:t>
      </w:r>
    </w:p>
    <w:p>
      <w:pPr>
        <w:pStyle w:val="Heading3"/>
      </w:pPr>
      <w:r>
        <w:t>Reflection Questions</w:t>
      </w:r>
    </w:p>
    <w:p>
      <w:r>
        <w:t>- How does this passage encourage you in times of fear?</w:t>
      </w:r>
    </w:p>
    <w:p>
      <w:r>
        <w:t>- How can we cultivate spiritual sight today?</w:t>
      </w:r>
    </w:p>
    <w:p>
      <w:pPr>
        <w:pStyle w:val="Heading3"/>
      </w:pPr>
      <w:r>
        <w:t>Application</w:t>
      </w:r>
    </w:p>
    <w:p>
      <w:r>
        <w:t>Choose to walk by faith, not by sight. Trust in God’s unseen but real help.</w:t>
      </w:r>
    </w:p>
    <w:p>
      <w:pPr>
        <w:pStyle w:val="Heading3"/>
      </w:pPr>
      <w:r>
        <w:t>Cross-References</w:t>
      </w:r>
    </w:p>
    <w:p>
      <w:r>
        <w:t>- Psalm 34:7</w:t>
      </w:r>
    </w:p>
    <w:p>
      <w:r>
        <w:t>- 2 Corinthians 5:7</w:t>
      </w:r>
    </w:p>
    <w:p>
      <w:r>
        <w:t>- Hebrews 11:1</w:t>
      </w:r>
    </w:p>
    <w:p>
      <w:pPr>
        <w:pStyle w:val="Heading2"/>
      </w:pPr>
      <w:r>
        <w:t>Lesson 6: Legacy and Connection to Christ</w:t>
      </w:r>
    </w:p>
    <w:p>
      <w:r>
        <w:t>Scripture in Focus: 2 Kings 13:14–21</w:t>
      </w:r>
    </w:p>
    <w:p>
      <w:r>
        <w:t>Key Verse (ESV): “So Elisha died, and they buried him. Now bands of Moabites used to invade the land in the spring of the year.” (2 Kings 13:20)</w:t>
      </w:r>
    </w:p>
    <w:p>
      <w:pPr>
        <w:pStyle w:val="Heading3"/>
      </w:pPr>
      <w:r>
        <w:t>Teaching</w:t>
      </w:r>
    </w:p>
    <w:p>
      <w:r>
        <w:t>Even in death, Elisha’s bones revived a man, symbolizing the enduring power of God’s prophet. Elisha prefigures Christ in many ways: a life marked by miracles, a message of repentance and healing, and a legacy that pointed forward to resurrection power.</w:t>
      </w:r>
    </w:p>
    <w:p>
      <w:pPr>
        <w:pStyle w:val="Heading3"/>
      </w:pPr>
      <w:r>
        <w:t>Reflection Questions</w:t>
      </w:r>
    </w:p>
    <w:p>
      <w:r>
        <w:t>- In what ways does Elisha foreshadow Jesus?</w:t>
      </w:r>
    </w:p>
    <w:p>
      <w:r>
        <w:t>- How can our lives reflect the power of Christ?</w:t>
      </w:r>
    </w:p>
    <w:p>
      <w:pPr>
        <w:pStyle w:val="Heading3"/>
      </w:pPr>
      <w:r>
        <w:t>Application</w:t>
      </w:r>
    </w:p>
    <w:p>
      <w:r>
        <w:t>Leave behind a legacy of faith, trusting that your obedience to God will have lasting impact.</w:t>
      </w:r>
    </w:p>
    <w:p>
      <w:pPr>
        <w:pStyle w:val="Heading3"/>
      </w:pPr>
      <w:r>
        <w:t>Cross-References</w:t>
      </w:r>
    </w:p>
    <w:p>
      <w:r>
        <w:t>- John 11:25</w:t>
      </w:r>
    </w:p>
    <w:p>
      <w:r>
        <w:t>- Hebrews 1:1–2</w:t>
      </w:r>
    </w:p>
    <w:p>
      <w:r>
        <w:t>- Matthew 17:1–3</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eastAsia="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